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862250" w:rsidRPr="00862250" w:rsidTr="00862250">
        <w:trPr>
          <w:tblCellSpacing w:w="0" w:type="dxa"/>
        </w:trPr>
        <w:tc>
          <w:tcPr>
            <w:tcW w:w="0" w:type="auto"/>
            <w:vAlign w:val="center"/>
            <w:hideMark/>
          </w:tcPr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1.</w:t>
            </w: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 wp14:anchorId="116EC2DC" wp14:editId="61362F10">
                  <wp:extent cx="4724400" cy="1514475"/>
                  <wp:effectExtent l="0" t="0" r="0" b="9525"/>
                  <wp:docPr id="5" name="Resim 5" descr="http://www.lysmat.com/ossmat/snv/mat/2012_lys1_geo/c01.gif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ysmat.com/ossmat/snv/mat/2012_lys1_geo/c01.gif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25" style="width:0;height:1.5pt" o:hralign="center" o:hrstd="t" o:hr="t" fillcolor="#a0a0a0" stroked="f"/>
              </w:pict>
            </w:r>
          </w:p>
        </w:tc>
      </w:tr>
      <w:tr w:rsidR="00862250" w:rsidRPr="00862250" w:rsidTr="00862250">
        <w:trPr>
          <w:tblCellSpacing w:w="0" w:type="dxa"/>
        </w:trPr>
        <w:tc>
          <w:tcPr>
            <w:tcW w:w="0" w:type="auto"/>
            <w:vAlign w:val="center"/>
            <w:hideMark/>
          </w:tcPr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2.</w:t>
            </w: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 wp14:anchorId="76B85B0A" wp14:editId="198993DC">
                  <wp:extent cx="4533900" cy="1447800"/>
                  <wp:effectExtent l="0" t="0" r="0" b="0"/>
                  <wp:docPr id="4" name="Resim 4" descr="http://www.lysmat.com/ossmat/snv/mat/2012_lys1_geo/c02.gif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lysmat.com/ossmat/snv/mat/2012_lys1_geo/c02.gif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26" style="width:0;height:1.5pt" o:hralign="center" o:hrstd="t" o:hr="t" fillcolor="#a0a0a0" stroked="f"/>
              </w:pict>
            </w:r>
          </w:p>
        </w:tc>
      </w:tr>
      <w:tr w:rsidR="00862250" w:rsidRPr="00862250" w:rsidTr="00862250">
        <w:trPr>
          <w:tblCellSpacing w:w="0" w:type="dxa"/>
        </w:trPr>
        <w:tc>
          <w:tcPr>
            <w:tcW w:w="0" w:type="auto"/>
            <w:vAlign w:val="center"/>
            <w:hideMark/>
          </w:tcPr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3.</w:t>
            </w: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 wp14:anchorId="4DFA10E6" wp14:editId="0D672751">
                  <wp:extent cx="3848100" cy="1857375"/>
                  <wp:effectExtent l="0" t="0" r="0" b="9525"/>
                  <wp:docPr id="3" name="Resim 3" descr="http://www.lysmat.com/ossmat/snv/mat/2012_lys1_geo/c03.gif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lysmat.com/ossmat/snv/mat/2012_lys1_geo/c03.gif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27" style="width:0;height:1.5pt" o:hralign="center" o:hrstd="t" o:hr="t" fillcolor="#a0a0a0" stroked="f"/>
              </w:pict>
            </w:r>
          </w:p>
        </w:tc>
      </w:tr>
      <w:tr w:rsidR="00862250" w:rsidRPr="00862250" w:rsidTr="00862250">
        <w:trPr>
          <w:tblCellSpacing w:w="0" w:type="dxa"/>
        </w:trPr>
        <w:tc>
          <w:tcPr>
            <w:tcW w:w="0" w:type="auto"/>
            <w:vAlign w:val="center"/>
            <w:hideMark/>
          </w:tcPr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4.</w:t>
            </w: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lastRenderedPageBreak/>
              <w:drawing>
                <wp:inline distT="0" distB="0" distL="0" distR="0" wp14:anchorId="495C0725" wp14:editId="6A8B0389">
                  <wp:extent cx="4981575" cy="3771900"/>
                  <wp:effectExtent l="0" t="0" r="9525" b="0"/>
                  <wp:docPr id="2" name="Resim 2" descr="http://www.lysmat.com/ossmat/snv/mat/2012_lys1_geo/c04.gif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lysmat.com/ossmat/snv/mat/2012_lys1_geo/c04.gif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28" style="width:0;height:1.5pt" o:hralign="center" o:hrstd="t" o:hr="t" fillcolor="#a0a0a0" stroked="f"/>
              </w:pict>
            </w:r>
          </w:p>
        </w:tc>
      </w:tr>
      <w:tr w:rsidR="00862250" w:rsidRPr="00862250" w:rsidTr="00862250">
        <w:trPr>
          <w:tblCellSpacing w:w="0" w:type="dxa"/>
        </w:trPr>
        <w:tc>
          <w:tcPr>
            <w:tcW w:w="0" w:type="auto"/>
            <w:vAlign w:val="center"/>
            <w:hideMark/>
          </w:tcPr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lastRenderedPageBreak/>
              <w:t>5.</w:t>
            </w: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 wp14:anchorId="72138A97" wp14:editId="72B8AB4E">
                  <wp:extent cx="5238750" cy="3248025"/>
                  <wp:effectExtent l="0" t="0" r="0" b="9525"/>
                  <wp:docPr id="1" name="Resim 1" descr="http://www.lysmat.com/ossmat/snv/mat/2012_lys1_geo/c05.gif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lysmat.com/ossmat/snv/mat/2012_lys1_geo/c05.gif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250" w:rsidRPr="00862250" w:rsidTr="00862250">
        <w:trPr>
          <w:tblCellSpacing w:w="0" w:type="dxa"/>
        </w:trPr>
        <w:tc>
          <w:tcPr>
            <w:tcW w:w="0" w:type="auto"/>
            <w:vAlign w:val="center"/>
            <w:hideMark/>
          </w:tcPr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6.</w:t>
            </w: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lastRenderedPageBreak/>
              <w:drawing>
                <wp:inline distT="0" distB="0" distL="0" distR="0">
                  <wp:extent cx="4162425" cy="1476375"/>
                  <wp:effectExtent l="0" t="0" r="9525" b="9525"/>
                  <wp:docPr id="15" name="Resim 15" descr="http://www.lysmat.com/ossmat/snv/mat/2012_lys1_geo/c06.gif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lysmat.com/ossmat/snv/mat/2012_lys1_geo/c06.gif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29" style="width:0;height:1.5pt" o:hralign="center" o:hrstd="t" o:hr="t" fillcolor="#a0a0a0" stroked="f"/>
              </w:pict>
            </w:r>
          </w:p>
        </w:tc>
      </w:tr>
      <w:tr w:rsidR="00862250" w:rsidRPr="00862250" w:rsidTr="00862250">
        <w:trPr>
          <w:tblCellSpacing w:w="0" w:type="dxa"/>
        </w:trPr>
        <w:tc>
          <w:tcPr>
            <w:tcW w:w="0" w:type="auto"/>
            <w:vAlign w:val="center"/>
            <w:hideMark/>
          </w:tcPr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lastRenderedPageBreak/>
              <w:t>7.</w:t>
            </w: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5143500" cy="4067175"/>
                  <wp:effectExtent l="0" t="0" r="0" b="9525"/>
                  <wp:docPr id="14" name="Resim 14" descr="http://www.lysmat.com/ossmat/snv/mat/2012_lys1_geo/c07.gif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lysmat.com/ossmat/snv/mat/2012_lys1_geo/c07.gif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406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30" style="width:0;height:1.5pt" o:hralign="center" o:hrstd="t" o:hr="t" fillcolor="#a0a0a0" stroked="f"/>
              </w:pict>
            </w:r>
          </w:p>
        </w:tc>
      </w:tr>
      <w:tr w:rsidR="00862250" w:rsidRPr="00862250" w:rsidTr="00862250">
        <w:trPr>
          <w:tblCellSpacing w:w="0" w:type="dxa"/>
        </w:trPr>
        <w:tc>
          <w:tcPr>
            <w:tcW w:w="0" w:type="auto"/>
            <w:vAlign w:val="center"/>
            <w:hideMark/>
          </w:tcPr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8.</w:t>
            </w: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lastRenderedPageBreak/>
              <w:drawing>
                <wp:inline distT="0" distB="0" distL="0" distR="0">
                  <wp:extent cx="6143625" cy="2838450"/>
                  <wp:effectExtent l="0" t="0" r="9525" b="0"/>
                  <wp:docPr id="13" name="Resim 13" descr="http://www.lysmat.com/ossmat/snv/mat/2012_lys1_geo/c08.gif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lysmat.com/ossmat/snv/mat/2012_lys1_geo/c08.gif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31" style="width:0;height:1.5pt" o:hralign="center" o:hrstd="t" o:hr="t" fillcolor="#a0a0a0" stroked="f"/>
              </w:pict>
            </w:r>
          </w:p>
        </w:tc>
      </w:tr>
      <w:tr w:rsidR="00862250" w:rsidRPr="00862250" w:rsidTr="00862250">
        <w:trPr>
          <w:tblCellSpacing w:w="0" w:type="dxa"/>
        </w:trPr>
        <w:tc>
          <w:tcPr>
            <w:tcW w:w="0" w:type="auto"/>
            <w:vAlign w:val="center"/>
            <w:hideMark/>
          </w:tcPr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lastRenderedPageBreak/>
              <w:t>9.</w:t>
            </w: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5400675" cy="3324225"/>
                  <wp:effectExtent l="0" t="0" r="9525" b="9525"/>
                  <wp:docPr id="12" name="Resim 12" descr="http://www.lysmat.com/ossmat/snv/mat/2012_lys1_geo/c09.gif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lysmat.com/ossmat/snv/mat/2012_lys1_geo/c09.gif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32" style="width:0;height:1.5pt" o:hralign="center" o:hrstd="t" o:hr="t" fillcolor="#a0a0a0" stroked="f"/>
              </w:pict>
            </w:r>
          </w:p>
        </w:tc>
      </w:tr>
      <w:tr w:rsidR="00862250" w:rsidRPr="00862250" w:rsidTr="00862250">
        <w:trPr>
          <w:tblCellSpacing w:w="0" w:type="dxa"/>
        </w:trPr>
        <w:tc>
          <w:tcPr>
            <w:tcW w:w="0" w:type="auto"/>
            <w:vAlign w:val="center"/>
            <w:hideMark/>
          </w:tcPr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10.</w:t>
            </w: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4638675" cy="1714500"/>
                  <wp:effectExtent l="0" t="0" r="9525" b="0"/>
                  <wp:docPr id="11" name="Resim 11" descr="http://www.lysmat.com/ossmat/snv/mat/2012_lys1_geo/c10.gif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lysmat.com/ossmat/snv/mat/2012_lys1_geo/c10.gif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33" style="width:0;height:1.5pt" o:hralign="center" o:hrstd="t" o:hr="t" fillcolor="#a0a0a0" stroked="f"/>
              </w:pict>
            </w:r>
          </w:p>
        </w:tc>
      </w:tr>
      <w:tr w:rsidR="00862250" w:rsidRPr="00862250" w:rsidTr="00862250">
        <w:trPr>
          <w:tblCellSpacing w:w="0" w:type="dxa"/>
        </w:trPr>
        <w:tc>
          <w:tcPr>
            <w:tcW w:w="0" w:type="auto"/>
            <w:vAlign w:val="center"/>
            <w:hideMark/>
          </w:tcPr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lastRenderedPageBreak/>
              <w:t>11.</w:t>
            </w: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4238625" cy="2438400"/>
                  <wp:effectExtent l="0" t="0" r="9525" b="0"/>
                  <wp:docPr id="10" name="Resim 10" descr="http://www.lysmat.com/ossmat/snv/mat/2012_lys1_geo/c11.gif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lysmat.com/ossmat/snv/mat/2012_lys1_geo/c11.gif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34" style="width:0;height:1.5pt" o:hralign="center" o:hrstd="t" o:hr="t" fillcolor="#a0a0a0" stroked="f"/>
              </w:pict>
            </w:r>
          </w:p>
        </w:tc>
      </w:tr>
      <w:tr w:rsidR="00862250" w:rsidRPr="00862250" w:rsidTr="00862250">
        <w:trPr>
          <w:tblCellSpacing w:w="0" w:type="dxa"/>
        </w:trPr>
        <w:tc>
          <w:tcPr>
            <w:tcW w:w="0" w:type="auto"/>
            <w:vAlign w:val="center"/>
            <w:hideMark/>
          </w:tcPr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12.</w:t>
            </w: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5248275" cy="1628775"/>
                  <wp:effectExtent l="0" t="0" r="9525" b="9525"/>
                  <wp:docPr id="9" name="Resim 9" descr="http://www.lysmat.com/ossmat/snv/mat/2012_lys1_geo/c12.gif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lysmat.com/ossmat/snv/mat/2012_lys1_geo/c12.gif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35" style="width:0;height:1.5pt" o:hralign="center" o:hrstd="t" o:hr="t" fillcolor="#a0a0a0" stroked="f"/>
              </w:pict>
            </w:r>
          </w:p>
        </w:tc>
      </w:tr>
      <w:tr w:rsidR="00862250" w:rsidRPr="00862250" w:rsidTr="00862250">
        <w:trPr>
          <w:tblCellSpacing w:w="0" w:type="dxa"/>
        </w:trPr>
        <w:tc>
          <w:tcPr>
            <w:tcW w:w="0" w:type="auto"/>
            <w:vAlign w:val="center"/>
            <w:hideMark/>
          </w:tcPr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13.</w:t>
            </w: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5133975" cy="2257425"/>
                  <wp:effectExtent l="0" t="0" r="9525" b="9525"/>
                  <wp:docPr id="8" name="Resim 8" descr="http://www.lysmat.com/ossmat/snv/mat/2012_lys1_geo/c13.gif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lysmat.com/ossmat/snv/mat/2012_lys1_geo/c13.gif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36" style="width:0;height:1.5pt" o:hralign="center" o:hrstd="t" o:hr="t" fillcolor="#a0a0a0" stroked="f"/>
              </w:pict>
            </w:r>
          </w:p>
        </w:tc>
      </w:tr>
      <w:tr w:rsidR="00862250" w:rsidRPr="00862250" w:rsidTr="00862250">
        <w:trPr>
          <w:tblCellSpacing w:w="0" w:type="dxa"/>
        </w:trPr>
        <w:tc>
          <w:tcPr>
            <w:tcW w:w="0" w:type="auto"/>
            <w:vAlign w:val="center"/>
            <w:hideMark/>
          </w:tcPr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14.</w:t>
            </w: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2009775" cy="638175"/>
                  <wp:effectExtent l="0" t="0" r="9525" b="9525"/>
                  <wp:docPr id="7" name="Resim 7" descr="http://www.lysmat.com/ossmat/snv/mat/2012_lys1_geo/c14.gif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lysmat.com/ossmat/snv/mat/2012_lys1_geo/c14.gif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37" style="width:0;height:1.5pt" o:hralign="center" o:hrstd="t" o:hr="t" fillcolor="#a0a0a0" stroked="f"/>
              </w:pict>
            </w:r>
          </w:p>
        </w:tc>
      </w:tr>
      <w:tr w:rsidR="00862250" w:rsidRPr="00862250" w:rsidTr="00862250">
        <w:trPr>
          <w:tblCellSpacing w:w="0" w:type="dxa"/>
        </w:trPr>
        <w:tc>
          <w:tcPr>
            <w:tcW w:w="0" w:type="auto"/>
            <w:vAlign w:val="center"/>
            <w:hideMark/>
          </w:tcPr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15.</w:t>
            </w: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lastRenderedPageBreak/>
              <w:drawing>
                <wp:inline distT="0" distB="0" distL="0" distR="0">
                  <wp:extent cx="4438650" cy="2533650"/>
                  <wp:effectExtent l="0" t="0" r="0" b="0"/>
                  <wp:docPr id="6" name="Resim 6" descr="http://www.lysmat.com/ossmat/snv/mat/2012_lys1_geo/c15.gif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lysmat.com/ossmat/snv/mat/2012_lys1_geo/c15.gif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0CA" w:rsidRDefault="00C570CA"/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862250" w:rsidRPr="00862250" w:rsidTr="00862250">
        <w:trPr>
          <w:tblCellSpacing w:w="0" w:type="dxa"/>
        </w:trPr>
        <w:tc>
          <w:tcPr>
            <w:tcW w:w="0" w:type="auto"/>
            <w:vAlign w:val="center"/>
            <w:hideMark/>
          </w:tcPr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16.</w:t>
            </w: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4391025" cy="2876550"/>
                  <wp:effectExtent l="0" t="0" r="9525" b="0"/>
                  <wp:docPr id="24" name="Resim 24" descr="http://www.lysmat.com/ossmat/snv/mat/2012_lys1_geo/c16.gif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lysmat.com/ossmat/snv/mat/2012_lys1_geo/c16.gif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38" style="width:0;height:1.5pt" o:hralign="center" o:hrstd="t" o:hr="t" fillcolor="#a0a0a0" stroked="f"/>
              </w:pict>
            </w:r>
          </w:p>
        </w:tc>
      </w:tr>
      <w:tr w:rsidR="00862250" w:rsidRPr="00862250" w:rsidTr="00862250">
        <w:trPr>
          <w:tblCellSpacing w:w="0" w:type="dxa"/>
        </w:trPr>
        <w:tc>
          <w:tcPr>
            <w:tcW w:w="0" w:type="auto"/>
            <w:vAlign w:val="center"/>
            <w:hideMark/>
          </w:tcPr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17.</w:t>
            </w: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lastRenderedPageBreak/>
              <w:drawing>
                <wp:inline distT="0" distB="0" distL="0" distR="0">
                  <wp:extent cx="3600450" cy="2857500"/>
                  <wp:effectExtent l="0" t="0" r="0" b="0"/>
                  <wp:docPr id="23" name="Resim 23" descr="http://www.lysmat.com/ossmat/snv/mat/2012_lys1_geo/c17.gif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www.lysmat.com/ossmat/snv/mat/2012_lys1_geo/c17.gif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39" style="width:0;height:1.5pt" o:hralign="center" o:hrstd="t" o:hr="t" fillcolor="#a0a0a0" stroked="f"/>
              </w:pict>
            </w:r>
          </w:p>
        </w:tc>
      </w:tr>
      <w:tr w:rsidR="00862250" w:rsidRPr="00862250" w:rsidTr="00862250">
        <w:trPr>
          <w:tblCellSpacing w:w="0" w:type="dxa"/>
        </w:trPr>
        <w:tc>
          <w:tcPr>
            <w:tcW w:w="0" w:type="auto"/>
            <w:vAlign w:val="center"/>
            <w:hideMark/>
          </w:tcPr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lastRenderedPageBreak/>
              <w:t>18.</w:t>
            </w: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4210050" cy="3486150"/>
                  <wp:effectExtent l="0" t="0" r="0" b="0"/>
                  <wp:docPr id="22" name="Resim 22" descr="http://www.lysmat.com/ossmat/snv/mat/2012_lys1_geo/c18.gif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lysmat.com/ossmat/snv/mat/2012_lys1_geo/c18.gif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40" style="width:0;height:1.5pt" o:hralign="center" o:hrstd="t" o:hr="t" fillcolor="#a0a0a0" stroked="f"/>
              </w:pict>
            </w:r>
          </w:p>
        </w:tc>
      </w:tr>
      <w:tr w:rsidR="00862250" w:rsidRPr="00862250" w:rsidTr="00862250">
        <w:trPr>
          <w:tblCellSpacing w:w="0" w:type="dxa"/>
        </w:trPr>
        <w:tc>
          <w:tcPr>
            <w:tcW w:w="0" w:type="auto"/>
            <w:vAlign w:val="center"/>
            <w:hideMark/>
          </w:tcPr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19.</w:t>
            </w: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2809875" cy="409575"/>
                  <wp:effectExtent l="0" t="0" r="9525" b="9525"/>
                  <wp:docPr id="21" name="Resim 21" descr="http://www.lysmat.com/ossmat/snv/mat/2012_lys1_geo/c19.gif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lysmat.com/ossmat/snv/mat/2012_lys1_geo/c19.gif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41" style="width:0;height:1.5pt" o:hralign="center" o:hrstd="t" o:hr="t" fillcolor="#a0a0a0" stroked="f"/>
              </w:pict>
            </w:r>
          </w:p>
        </w:tc>
      </w:tr>
      <w:tr w:rsidR="00862250" w:rsidRPr="00862250" w:rsidTr="00862250">
        <w:trPr>
          <w:tblCellSpacing w:w="0" w:type="dxa"/>
        </w:trPr>
        <w:tc>
          <w:tcPr>
            <w:tcW w:w="0" w:type="auto"/>
            <w:vAlign w:val="center"/>
            <w:hideMark/>
          </w:tcPr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20.</w:t>
            </w: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lastRenderedPageBreak/>
              <w:drawing>
                <wp:inline distT="0" distB="0" distL="0" distR="0">
                  <wp:extent cx="4829175" cy="2362200"/>
                  <wp:effectExtent l="0" t="0" r="9525" b="0"/>
                  <wp:docPr id="20" name="Resim 20" descr="http://www.lysmat.com/ossmat/snv/mat/2012_lys1_geo/c20.gif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www.lysmat.com/ossmat/snv/mat/2012_lys1_geo/c20.gif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42" style="width:0;height:1.5pt" o:hralign="center" o:hrstd="t" o:hr="t" fillcolor="#a0a0a0" stroked="f"/>
              </w:pict>
            </w:r>
          </w:p>
        </w:tc>
      </w:tr>
      <w:tr w:rsidR="00862250" w:rsidRPr="00862250" w:rsidTr="00862250">
        <w:trPr>
          <w:tblCellSpacing w:w="0" w:type="dxa"/>
        </w:trPr>
        <w:tc>
          <w:tcPr>
            <w:tcW w:w="0" w:type="auto"/>
            <w:vAlign w:val="center"/>
            <w:hideMark/>
          </w:tcPr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lastRenderedPageBreak/>
              <w:t>21.</w:t>
            </w: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3581400" cy="1390650"/>
                  <wp:effectExtent l="0" t="0" r="0" b="0"/>
                  <wp:docPr id="19" name="Resim 19" descr="http://www.lysmat.com/ossmat/snv/mat/2012_lys1_geo/c21.gif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www.lysmat.com/ossmat/snv/mat/2012_lys1_geo/c21.gif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43" style="width:0;height:1.5pt" o:hralign="center" o:hrstd="t" o:hr="t" fillcolor="#a0a0a0" stroked="f"/>
              </w:pict>
            </w:r>
          </w:p>
        </w:tc>
      </w:tr>
      <w:tr w:rsidR="00862250" w:rsidRPr="00862250" w:rsidTr="00862250">
        <w:trPr>
          <w:tblCellSpacing w:w="0" w:type="dxa"/>
        </w:trPr>
        <w:tc>
          <w:tcPr>
            <w:tcW w:w="0" w:type="auto"/>
            <w:vAlign w:val="center"/>
            <w:hideMark/>
          </w:tcPr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22.</w:t>
            </w: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3714750" cy="1914525"/>
                  <wp:effectExtent l="0" t="0" r="0" b="9525"/>
                  <wp:docPr id="18" name="Resim 18" descr="http://www.lysmat.com/ossmat/snv/mat/2012_lys1_geo/c22.gif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lysmat.com/ossmat/snv/mat/2012_lys1_geo/c22.gif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44" style="width:0;height:1.5pt" o:hralign="center" o:hrstd="t" o:hr="t" fillcolor="#a0a0a0" stroked="f"/>
              </w:pict>
            </w:r>
          </w:p>
        </w:tc>
      </w:tr>
      <w:tr w:rsidR="00862250" w:rsidRPr="00862250" w:rsidTr="00862250">
        <w:trPr>
          <w:tblCellSpacing w:w="0" w:type="dxa"/>
        </w:trPr>
        <w:tc>
          <w:tcPr>
            <w:tcW w:w="0" w:type="auto"/>
            <w:vAlign w:val="center"/>
            <w:hideMark/>
          </w:tcPr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23.</w:t>
            </w: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4619625" cy="1533525"/>
                  <wp:effectExtent l="0" t="0" r="9525" b="9525"/>
                  <wp:docPr id="17" name="Resim 17" descr="http://www.lysmat.com/ossmat/snv/mat/2012_lys1_geo/c23.gif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lysmat.com/ossmat/snv/mat/2012_lys1_geo/c23.gif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45" style="width:0;height:1.5pt" o:hralign="center" o:hrstd="t" o:hr="t" fillcolor="#a0a0a0" stroked="f"/>
              </w:pict>
            </w:r>
          </w:p>
        </w:tc>
      </w:tr>
      <w:tr w:rsidR="00862250" w:rsidRPr="00862250" w:rsidTr="00862250">
        <w:trPr>
          <w:tblCellSpacing w:w="0" w:type="dxa"/>
        </w:trPr>
        <w:tc>
          <w:tcPr>
            <w:tcW w:w="0" w:type="auto"/>
            <w:vAlign w:val="center"/>
            <w:hideMark/>
          </w:tcPr>
          <w:p w:rsidR="00862250" w:rsidRPr="00862250" w:rsidRDefault="00862250" w:rsidP="0086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24.</w:t>
            </w:r>
            <w:r w:rsidRPr="00862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lastRenderedPageBreak/>
              <w:drawing>
                <wp:inline distT="0" distB="0" distL="0" distR="0">
                  <wp:extent cx="3838575" cy="2295525"/>
                  <wp:effectExtent l="0" t="0" r="9525" b="9525"/>
                  <wp:docPr id="16" name="Resim 16" descr="http://www.lysmat.com/ossmat/snv/mat/2012_lys1_geo/c24.gif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www.lysmat.com/ossmat/snv/mat/2012_lys1_geo/c24.gif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2250" w:rsidRDefault="00862250"/>
    <w:p w:rsidR="00FB4A8D" w:rsidRDefault="00FB4A8D"/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FB4A8D" w:rsidRPr="00FB4A8D" w:rsidTr="00FB4A8D">
        <w:trPr>
          <w:tblCellSpacing w:w="0" w:type="dxa"/>
        </w:trPr>
        <w:tc>
          <w:tcPr>
            <w:tcW w:w="0" w:type="auto"/>
            <w:vAlign w:val="center"/>
            <w:hideMark/>
          </w:tcPr>
          <w:p w:rsidR="00FB4A8D" w:rsidRPr="00FB4A8D" w:rsidRDefault="00FB4A8D" w:rsidP="00FB4A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FB4A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25.</w:t>
            </w:r>
            <w:r w:rsidRPr="00FB4A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5419725" cy="2819400"/>
                  <wp:effectExtent l="0" t="0" r="9525" b="0"/>
                  <wp:docPr id="30" name="Resim 30" descr="http://www.lysmat.com/ossmat/snv/mat/2012_lys1_geo/c25.gif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www.lysmat.com/ossmat/snv/mat/2012_lys1_geo/c25.gif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725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A8D" w:rsidRPr="00FB4A8D" w:rsidRDefault="00FB4A8D" w:rsidP="00FB4A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FB4A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46" style="width:0;height:1.5pt" o:hralign="center" o:hrstd="t" o:hr="t" fillcolor="#a0a0a0" stroked="f"/>
              </w:pict>
            </w:r>
          </w:p>
        </w:tc>
      </w:tr>
      <w:tr w:rsidR="00FB4A8D" w:rsidRPr="00FB4A8D" w:rsidTr="00FB4A8D">
        <w:trPr>
          <w:tblCellSpacing w:w="0" w:type="dxa"/>
        </w:trPr>
        <w:tc>
          <w:tcPr>
            <w:tcW w:w="0" w:type="auto"/>
            <w:vAlign w:val="center"/>
            <w:hideMark/>
          </w:tcPr>
          <w:p w:rsidR="00FB4A8D" w:rsidRPr="00FB4A8D" w:rsidRDefault="00FB4A8D" w:rsidP="00FB4A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FB4A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26.</w:t>
            </w:r>
            <w:r w:rsidRPr="00FB4A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4800600" cy="2095500"/>
                  <wp:effectExtent l="0" t="0" r="0" b="0"/>
                  <wp:docPr id="29" name="Resim 29" descr="http://www.lysmat.com/ossmat/snv/mat/2012_lys1_geo/c26.gif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www.lysmat.com/ossmat/snv/mat/2012_lys1_geo/c26.gif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A8D" w:rsidRPr="00FB4A8D" w:rsidRDefault="00FB4A8D" w:rsidP="00FB4A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FB4A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47" style="width:0;height:1.5pt" o:hralign="center" o:hrstd="t" o:hr="t" fillcolor="#a0a0a0" stroked="f"/>
              </w:pict>
            </w:r>
          </w:p>
        </w:tc>
      </w:tr>
      <w:tr w:rsidR="00FB4A8D" w:rsidRPr="00FB4A8D" w:rsidTr="00FB4A8D">
        <w:trPr>
          <w:tblCellSpacing w:w="0" w:type="dxa"/>
        </w:trPr>
        <w:tc>
          <w:tcPr>
            <w:tcW w:w="0" w:type="auto"/>
            <w:vAlign w:val="center"/>
            <w:hideMark/>
          </w:tcPr>
          <w:p w:rsidR="00FB4A8D" w:rsidRPr="00FB4A8D" w:rsidRDefault="00FB4A8D" w:rsidP="00FB4A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FB4A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27.</w:t>
            </w:r>
            <w:r w:rsidRPr="00FB4A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lastRenderedPageBreak/>
              <w:drawing>
                <wp:inline distT="0" distB="0" distL="0" distR="0">
                  <wp:extent cx="4981575" cy="4695825"/>
                  <wp:effectExtent l="0" t="0" r="9525" b="9525"/>
                  <wp:docPr id="28" name="Resim 28" descr="http://www.lysmat.com/ossmat/snv/mat/2012_lys1_geo/c27.gif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www.lysmat.com/ossmat/snv/mat/2012_lys1_geo/c27.gif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469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A8D" w:rsidRPr="00FB4A8D" w:rsidRDefault="00FB4A8D" w:rsidP="00FB4A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FB4A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48" style="width:0;height:1.5pt" o:hralign="center" o:hrstd="t" o:hr="t" fillcolor="#a0a0a0" stroked="f"/>
              </w:pict>
            </w:r>
          </w:p>
        </w:tc>
      </w:tr>
      <w:tr w:rsidR="00FB4A8D" w:rsidRPr="00FB4A8D" w:rsidTr="00FB4A8D">
        <w:trPr>
          <w:tblCellSpacing w:w="0" w:type="dxa"/>
        </w:trPr>
        <w:tc>
          <w:tcPr>
            <w:tcW w:w="0" w:type="auto"/>
            <w:vAlign w:val="center"/>
            <w:hideMark/>
          </w:tcPr>
          <w:p w:rsidR="00FB4A8D" w:rsidRPr="00FB4A8D" w:rsidRDefault="00FB4A8D" w:rsidP="00FB4A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FB4A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lastRenderedPageBreak/>
              <w:t>28.</w:t>
            </w:r>
            <w:r w:rsidRPr="00FB4A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5229225" cy="1971675"/>
                  <wp:effectExtent l="0" t="0" r="9525" b="9525"/>
                  <wp:docPr id="27" name="Resim 27" descr="http://www.lysmat.com/ossmat/snv/mat/2012_lys1_geo/c28.gif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www.lysmat.com/ossmat/snv/mat/2012_lys1_geo/c28.gif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22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A8D" w:rsidRPr="00FB4A8D" w:rsidRDefault="00FB4A8D" w:rsidP="00FB4A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FB4A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49" style="width:0;height:1.5pt" o:hralign="center" o:hrstd="t" o:hr="t" fillcolor="#a0a0a0" stroked="f"/>
              </w:pict>
            </w:r>
          </w:p>
        </w:tc>
      </w:tr>
      <w:tr w:rsidR="00FB4A8D" w:rsidRPr="00FB4A8D" w:rsidTr="00FB4A8D">
        <w:trPr>
          <w:tblCellSpacing w:w="0" w:type="dxa"/>
        </w:trPr>
        <w:tc>
          <w:tcPr>
            <w:tcW w:w="0" w:type="auto"/>
            <w:vAlign w:val="center"/>
            <w:hideMark/>
          </w:tcPr>
          <w:p w:rsidR="00FB4A8D" w:rsidRPr="00FB4A8D" w:rsidRDefault="00FB4A8D" w:rsidP="00FB4A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FB4A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29.</w:t>
            </w:r>
            <w:r w:rsidRPr="00FB4A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lastRenderedPageBreak/>
              <w:drawing>
                <wp:inline distT="0" distB="0" distL="0" distR="0">
                  <wp:extent cx="4829175" cy="2686050"/>
                  <wp:effectExtent l="0" t="0" r="9525" b="0"/>
                  <wp:docPr id="26" name="Resim 26" descr="http://www.lysmat.com/ossmat/snv/mat/2012_lys1_geo/c29.gif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www.lysmat.com/ossmat/snv/mat/2012_lys1_geo/c29.gif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A8D" w:rsidRPr="00FB4A8D" w:rsidRDefault="00FB4A8D" w:rsidP="00FB4A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FB4A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pict>
                <v:rect id="_x0000_i1050" style="width:0;height:1.5pt" o:hralign="center" o:hrstd="t" o:hr="t" fillcolor="#a0a0a0" stroked="f"/>
              </w:pict>
            </w:r>
          </w:p>
        </w:tc>
      </w:tr>
      <w:tr w:rsidR="00FB4A8D" w:rsidRPr="00FB4A8D" w:rsidTr="00FB4A8D">
        <w:trPr>
          <w:tblCellSpacing w:w="0" w:type="dxa"/>
        </w:trPr>
        <w:tc>
          <w:tcPr>
            <w:tcW w:w="0" w:type="auto"/>
            <w:vAlign w:val="center"/>
            <w:hideMark/>
          </w:tcPr>
          <w:p w:rsidR="00FB4A8D" w:rsidRPr="00FB4A8D" w:rsidRDefault="00FB4A8D" w:rsidP="00FB4A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FB4A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lastRenderedPageBreak/>
              <w:t>30.</w:t>
            </w:r>
            <w:r w:rsidRPr="00FB4A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4505325" cy="5048250"/>
                  <wp:effectExtent l="0" t="0" r="9525" b="0"/>
                  <wp:docPr id="25" name="Resim 25" descr="http://www.lysmat.com/ossmat/snv/mat/2012_lys1_geo/c30.gif?psid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www.lysmat.com/ossmat/snv/mat/2012_lys1_geo/c30.gif?psi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504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4A8D" w:rsidRDefault="00FB4A8D">
      <w:bookmarkStart w:id="0" w:name="_GoBack"/>
      <w:bookmarkEnd w:id="0"/>
    </w:p>
    <w:sectPr w:rsidR="00FB4A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250"/>
    <w:rsid w:val="00862250"/>
    <w:rsid w:val="00C570CA"/>
    <w:rsid w:val="00FB4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62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622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62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622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6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image" Target="media/image30.gif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33" Type="http://schemas.openxmlformats.org/officeDocument/2006/relationships/image" Target="media/image29.gif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29" Type="http://schemas.openxmlformats.org/officeDocument/2006/relationships/image" Target="media/image25.gif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image" Target="media/image20.gif"/><Relationship Id="rId32" Type="http://schemas.openxmlformats.org/officeDocument/2006/relationships/image" Target="media/image28.gif"/><Relationship Id="rId5" Type="http://schemas.openxmlformats.org/officeDocument/2006/relationships/image" Target="media/image1.gif"/><Relationship Id="rId15" Type="http://schemas.openxmlformats.org/officeDocument/2006/relationships/image" Target="media/image11.gif"/><Relationship Id="rId23" Type="http://schemas.openxmlformats.org/officeDocument/2006/relationships/image" Target="media/image19.gif"/><Relationship Id="rId28" Type="http://schemas.openxmlformats.org/officeDocument/2006/relationships/image" Target="media/image24.gif"/><Relationship Id="rId36" Type="http://schemas.openxmlformats.org/officeDocument/2006/relationships/theme" Target="theme/theme1.xml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31" Type="http://schemas.openxmlformats.org/officeDocument/2006/relationships/image" Target="media/image27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image" Target="media/image23.gif"/><Relationship Id="rId30" Type="http://schemas.openxmlformats.org/officeDocument/2006/relationships/image" Target="media/image26.gi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2013-07-26T15:02:00Z</dcterms:created>
  <dcterms:modified xsi:type="dcterms:W3CDTF">2013-07-26T15:16:00Z</dcterms:modified>
</cp:coreProperties>
</file>